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95" w:rsidRDefault="003A3495" w:rsidP="003A3495">
      <w:pPr>
        <w:spacing w:line="240" w:lineRule="auto"/>
        <w:jc w:val="center"/>
        <w:rPr>
          <w:rFonts w:cs="B Titr"/>
          <w:color w:val="C00000"/>
          <w:sz w:val="32"/>
          <w:szCs w:val="32"/>
          <w:rtl/>
          <w:lang w:bidi="fa-IR"/>
        </w:rPr>
      </w:pPr>
      <w:r>
        <w:rPr>
          <w:rFonts w:cs="B Titr"/>
          <w:noProof/>
          <w:color w:val="C00000"/>
          <w:sz w:val="32"/>
          <w:szCs w:val="32"/>
          <w:rtl/>
        </w:rPr>
        <w:drawing>
          <wp:inline distT="0" distB="0" distL="0" distR="0">
            <wp:extent cx="2066925" cy="514350"/>
            <wp:effectExtent l="171450" t="171450" r="371475" b="342900"/>
            <wp:docPr id="1" name="Picture 0" descr="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8" cstate="print"/>
                    <a:srcRect b="22642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51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7CF9" w:rsidRPr="00151668" w:rsidRDefault="00A8681A" w:rsidP="007D1ADF">
      <w:pPr>
        <w:spacing w:line="240" w:lineRule="auto"/>
        <w:ind w:right="-63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</w:t>
      </w:r>
      <w:r w:rsidR="00FB33E5" w:rsidRPr="00151668">
        <w:rPr>
          <w:rFonts w:cs="B Titr" w:hint="cs"/>
          <w:rtl/>
          <w:lang w:bidi="fa-IR"/>
        </w:rPr>
        <w:t>-</w:t>
      </w:r>
      <w:r w:rsidR="007D1ADF">
        <w:rPr>
          <w:rFonts w:cs="B Titr" w:hint="cs"/>
          <w:rtl/>
          <w:lang w:bidi="fa-IR"/>
        </w:rPr>
        <w:t xml:space="preserve">برای پیشگیری از تورم و درد </w:t>
      </w:r>
      <w:r w:rsidR="003F1BEF">
        <w:rPr>
          <w:rFonts w:cs="B Titr" w:hint="cs"/>
          <w:rtl/>
          <w:lang w:bidi="fa-IR"/>
        </w:rPr>
        <w:t>عضو آسیب دیده چه باید کرد؟</w:t>
      </w:r>
    </w:p>
    <w:p w:rsidR="00FB33E5" w:rsidRPr="00151668" w:rsidRDefault="00FB33E5" w:rsidP="00B73FFF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3A3495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3A3495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 xml:space="preserve">: </w:t>
      </w:r>
      <w:r w:rsidR="003F1BEF">
        <w:rPr>
          <w:rFonts w:hint="cs"/>
          <w:sz w:val="24"/>
          <w:szCs w:val="24"/>
          <w:rtl/>
          <w:lang w:bidi="fa-IR"/>
        </w:rPr>
        <w:t xml:space="preserve">عضو گچ گرفته یا عمل شده </w:t>
      </w:r>
      <w:r w:rsidR="00B73FFF">
        <w:rPr>
          <w:rFonts w:hint="cs"/>
          <w:sz w:val="24"/>
          <w:szCs w:val="24"/>
          <w:rtl/>
          <w:lang w:bidi="fa-IR"/>
        </w:rPr>
        <w:t>در</w:t>
      </w:r>
      <w:r w:rsidR="003F1BEF">
        <w:rPr>
          <w:rFonts w:hint="cs"/>
          <w:sz w:val="24"/>
          <w:szCs w:val="24"/>
          <w:rtl/>
          <w:lang w:bidi="fa-IR"/>
        </w:rPr>
        <w:t xml:space="preserve"> سطح قلب قرار داده شود.</w:t>
      </w:r>
    </w:p>
    <w:p w:rsidR="00431F4F" w:rsidRDefault="00FB33E5" w:rsidP="00AB1E1F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2-</w:t>
      </w:r>
      <w:r w:rsidR="003F1BEF">
        <w:rPr>
          <w:rFonts w:cs="B Titr" w:hint="cs"/>
          <w:rtl/>
          <w:lang w:bidi="fa-IR"/>
        </w:rPr>
        <w:t xml:space="preserve"> نحوه </w:t>
      </w:r>
      <w:r w:rsidR="00AB1E1F">
        <w:rPr>
          <w:rFonts w:cs="B Titr" w:hint="cs"/>
          <w:rtl/>
          <w:lang w:bidi="fa-IR"/>
        </w:rPr>
        <w:t>مراقبت</w:t>
      </w:r>
      <w:r w:rsidR="003F1BEF">
        <w:rPr>
          <w:rFonts w:cs="B Titr" w:hint="cs"/>
          <w:rtl/>
          <w:lang w:bidi="fa-IR"/>
        </w:rPr>
        <w:t xml:space="preserve"> در شکستگی پا </w:t>
      </w:r>
      <w:r w:rsidR="00CE0BB0">
        <w:rPr>
          <w:rFonts w:cs="B Titr" w:hint="cs"/>
          <w:rtl/>
          <w:lang w:bidi="fa-IR"/>
        </w:rPr>
        <w:t xml:space="preserve">و شکستگی دست </w:t>
      </w:r>
      <w:r w:rsidR="00AB1E1F">
        <w:rPr>
          <w:rFonts w:cs="B Titr" w:hint="cs"/>
          <w:rtl/>
          <w:lang w:bidi="fa-IR"/>
        </w:rPr>
        <w:t xml:space="preserve">هنگام تحرک و جابجایی </w:t>
      </w:r>
      <w:r w:rsidR="003F1BEF">
        <w:rPr>
          <w:rFonts w:cs="B Titr" w:hint="cs"/>
          <w:rtl/>
          <w:lang w:bidi="fa-IR"/>
        </w:rPr>
        <w:t xml:space="preserve">چگونه است؟ </w:t>
      </w:r>
    </w:p>
    <w:p w:rsidR="00FB33E5" w:rsidRPr="00151668" w:rsidRDefault="00AB1E1F" w:rsidP="003A3495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3A3495">
        <w:rPr>
          <w:rFonts w:hint="cs"/>
          <w:sz w:val="24"/>
          <w:szCs w:val="24"/>
          <w:shd w:val="clear" w:color="auto" w:fill="FFC000"/>
          <w:rtl/>
          <w:lang w:bidi="fa-IR"/>
        </w:rPr>
        <w:t>ج</w:t>
      </w:r>
      <w:r w:rsidR="005B4C36" w:rsidRPr="003A3495">
        <w:rPr>
          <w:rFonts w:hint="cs"/>
          <w:sz w:val="24"/>
          <w:szCs w:val="24"/>
          <w:shd w:val="clear" w:color="auto" w:fill="FFC000"/>
          <w:rtl/>
          <w:lang w:bidi="fa-IR"/>
        </w:rPr>
        <w:t>واب</w:t>
      </w:r>
      <w:r w:rsidR="005B4C36"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3A3495">
        <w:rPr>
          <w:rFonts w:hint="cs"/>
          <w:sz w:val="24"/>
          <w:szCs w:val="24"/>
          <w:rtl/>
          <w:lang w:bidi="fa-IR"/>
        </w:rPr>
        <w:t xml:space="preserve">در شکستگی ناحیه پا ، </w:t>
      </w:r>
      <w:r w:rsidR="003F1BEF">
        <w:rPr>
          <w:rFonts w:hint="cs"/>
          <w:sz w:val="24"/>
          <w:szCs w:val="24"/>
          <w:rtl/>
          <w:lang w:bidi="fa-IR"/>
        </w:rPr>
        <w:t>با عصا یا واکر با شرط عدم وزن گذاری روی پای عمل شده راه بروید.</w:t>
      </w:r>
      <w:r w:rsidR="00CE0BB0">
        <w:rPr>
          <w:rFonts w:hint="cs"/>
          <w:sz w:val="24"/>
          <w:szCs w:val="24"/>
          <w:rtl/>
          <w:lang w:bidi="fa-IR"/>
        </w:rPr>
        <w:t xml:space="preserve"> در شکستگی </w:t>
      </w:r>
      <w:r w:rsidR="003A3495">
        <w:rPr>
          <w:rFonts w:hint="cs"/>
          <w:sz w:val="24"/>
          <w:szCs w:val="24"/>
          <w:rtl/>
          <w:lang w:bidi="fa-IR"/>
        </w:rPr>
        <w:t xml:space="preserve">ناحیه </w:t>
      </w:r>
      <w:r w:rsidR="00CE0BB0">
        <w:rPr>
          <w:rFonts w:hint="cs"/>
          <w:sz w:val="24"/>
          <w:szCs w:val="24"/>
          <w:rtl/>
          <w:lang w:bidi="fa-IR"/>
        </w:rPr>
        <w:t xml:space="preserve">دست </w:t>
      </w:r>
      <w:r w:rsidR="003A3495">
        <w:rPr>
          <w:rFonts w:hint="cs"/>
          <w:sz w:val="24"/>
          <w:szCs w:val="24"/>
          <w:rtl/>
          <w:lang w:bidi="fa-IR"/>
        </w:rPr>
        <w:t xml:space="preserve"> </w:t>
      </w:r>
      <w:r w:rsidR="00CE0BB0">
        <w:rPr>
          <w:rFonts w:hint="cs"/>
          <w:sz w:val="24"/>
          <w:szCs w:val="24"/>
          <w:rtl/>
          <w:lang w:bidi="fa-IR"/>
        </w:rPr>
        <w:t xml:space="preserve">دست </w:t>
      </w:r>
      <w:r>
        <w:rPr>
          <w:rFonts w:hint="cs"/>
          <w:sz w:val="24"/>
          <w:szCs w:val="24"/>
          <w:rtl/>
          <w:lang w:bidi="fa-IR"/>
        </w:rPr>
        <w:t>در</w:t>
      </w:r>
      <w:r w:rsidR="00CE0BB0">
        <w:rPr>
          <w:rFonts w:hint="cs"/>
          <w:sz w:val="24"/>
          <w:szCs w:val="24"/>
          <w:rtl/>
          <w:lang w:bidi="fa-IR"/>
        </w:rPr>
        <w:t>سطح قلب بوسیله آویز که از داروخانه تهیه می نمایید نگهداری شود.</w:t>
      </w:r>
    </w:p>
    <w:p w:rsidR="00FB33E5" w:rsidRPr="00151668" w:rsidRDefault="00FB33E5" w:rsidP="003F1BEF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3</w:t>
      </w:r>
      <w:r w:rsidRPr="00151668">
        <w:rPr>
          <w:rFonts w:cs="B Titr" w:hint="cs"/>
          <w:rtl/>
          <w:lang w:bidi="fa-IR"/>
        </w:rPr>
        <w:t xml:space="preserve">-چه </w:t>
      </w:r>
      <w:r w:rsidR="003F1BEF">
        <w:rPr>
          <w:rFonts w:cs="B Titr" w:hint="cs"/>
          <w:rtl/>
          <w:lang w:bidi="fa-IR"/>
        </w:rPr>
        <w:t>چیزهایی باید بخورم</w:t>
      </w:r>
      <w:r w:rsidRPr="00151668">
        <w:rPr>
          <w:rFonts w:cs="B Titr" w:hint="cs"/>
          <w:rtl/>
          <w:lang w:bidi="fa-IR"/>
        </w:rPr>
        <w:t>؟</w:t>
      </w:r>
    </w:p>
    <w:p w:rsidR="00FB33E5" w:rsidRPr="00151668" w:rsidRDefault="005B4C36" w:rsidP="003A3495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3A3495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3F1BEF">
        <w:rPr>
          <w:rFonts w:hint="cs"/>
          <w:sz w:val="24"/>
          <w:szCs w:val="24"/>
          <w:rtl/>
          <w:lang w:bidi="fa-IR"/>
        </w:rPr>
        <w:t>رژیم غذایی حاوی غلات ، حبوبات ، لبنیات کم چرب ، گوشت سفید و قرمز کم چرب ، مرکبات مانند گوجه فرنگی ، لیمو   توت فرنگی،</w:t>
      </w:r>
      <w:r w:rsidR="00E153AA">
        <w:rPr>
          <w:rFonts w:hint="cs"/>
          <w:sz w:val="24"/>
          <w:szCs w:val="24"/>
          <w:rtl/>
          <w:lang w:bidi="fa-IR"/>
        </w:rPr>
        <w:t>کلم بروکلی،</w:t>
      </w:r>
      <w:r w:rsidR="006216B2" w:rsidRPr="006216B2">
        <w:rPr>
          <w:rFonts w:hint="cs"/>
          <w:sz w:val="24"/>
          <w:szCs w:val="24"/>
          <w:rtl/>
          <w:lang w:bidi="fa-IR"/>
        </w:rPr>
        <w:t xml:space="preserve"> </w:t>
      </w:r>
      <w:r w:rsidR="006216B2">
        <w:rPr>
          <w:rFonts w:hint="cs"/>
          <w:sz w:val="24"/>
          <w:szCs w:val="24"/>
          <w:rtl/>
          <w:lang w:bidi="fa-IR"/>
        </w:rPr>
        <w:t>برای پیشگیری از یبوست</w:t>
      </w:r>
      <w:r w:rsidR="00E153AA">
        <w:rPr>
          <w:rFonts w:hint="cs"/>
          <w:sz w:val="24"/>
          <w:szCs w:val="24"/>
          <w:rtl/>
          <w:lang w:bidi="fa-IR"/>
        </w:rPr>
        <w:t xml:space="preserve"> </w:t>
      </w:r>
      <w:r w:rsidR="006216B2">
        <w:rPr>
          <w:rFonts w:hint="cs"/>
          <w:sz w:val="24"/>
          <w:szCs w:val="24"/>
          <w:rtl/>
          <w:lang w:bidi="fa-IR"/>
        </w:rPr>
        <w:t xml:space="preserve">رژیم پرفیبر مانند میوه </w:t>
      </w:r>
      <w:r w:rsidR="003A3495">
        <w:rPr>
          <w:rFonts w:hint="cs"/>
          <w:sz w:val="24"/>
          <w:szCs w:val="24"/>
          <w:rtl/>
          <w:lang w:bidi="fa-IR"/>
        </w:rPr>
        <w:t>وسبزیجات</w:t>
      </w:r>
      <w:r w:rsidR="006216B2">
        <w:rPr>
          <w:rFonts w:hint="cs"/>
          <w:sz w:val="24"/>
          <w:szCs w:val="24"/>
          <w:rtl/>
          <w:lang w:bidi="fa-IR"/>
        </w:rPr>
        <w:t xml:space="preserve"> مصرف نمایید.</w:t>
      </w:r>
      <w:r w:rsidR="00E153AA">
        <w:rPr>
          <w:rFonts w:hint="cs"/>
          <w:sz w:val="24"/>
          <w:szCs w:val="24"/>
          <w:rtl/>
          <w:lang w:bidi="fa-IR"/>
        </w:rPr>
        <w:t xml:space="preserve"> از مصرف سیگار و نوشابه های گازدار پرهیز نمایید.</w:t>
      </w:r>
    </w:p>
    <w:p w:rsidR="00EB5185" w:rsidRPr="00151668" w:rsidRDefault="00EB518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4-علائم هشدار بیماری یا علائم خطر جهت مراجعه به پزشک چیست؟</w:t>
      </w:r>
    </w:p>
    <w:p w:rsidR="00EB5185" w:rsidRPr="00151668" w:rsidRDefault="005B4C36" w:rsidP="00E153A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3A3495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EB5185" w:rsidRPr="00151668">
        <w:rPr>
          <w:rFonts w:hint="cs"/>
          <w:sz w:val="24"/>
          <w:szCs w:val="24"/>
          <w:rtl/>
          <w:lang w:bidi="fa-IR"/>
        </w:rPr>
        <w:t>علائم عفونت ( درجه حرارت بالای 38.5 درجه سانتی گراد، ترشح چرکی یا زردرنگ همراه با بوی بد از ناحیه عمل</w:t>
      </w:r>
      <w:r w:rsidR="006216B2">
        <w:rPr>
          <w:rFonts w:hint="cs"/>
          <w:sz w:val="24"/>
          <w:szCs w:val="24"/>
          <w:rtl/>
          <w:lang w:bidi="fa-IR"/>
        </w:rPr>
        <w:t>،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  ورم التهاب و قرمزی ناحیه عمل </w:t>
      </w:r>
      <w:r w:rsidR="00E153AA">
        <w:rPr>
          <w:rFonts w:hint="cs"/>
          <w:sz w:val="24"/>
          <w:szCs w:val="24"/>
          <w:rtl/>
          <w:lang w:bidi="fa-IR"/>
        </w:rPr>
        <w:t>)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 درد غیر قابل تحمل که با مسکن کاهش نیابد</w:t>
      </w:r>
      <w:r w:rsidR="00E153AA">
        <w:rPr>
          <w:rFonts w:hint="cs"/>
          <w:sz w:val="24"/>
          <w:szCs w:val="24"/>
          <w:rtl/>
          <w:lang w:bidi="fa-IR"/>
        </w:rPr>
        <w:t>.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 </w:t>
      </w:r>
      <w:r w:rsidR="00E153AA">
        <w:rPr>
          <w:rFonts w:hint="cs"/>
          <w:sz w:val="24"/>
          <w:szCs w:val="24"/>
          <w:rtl/>
          <w:lang w:bidi="fa-IR"/>
        </w:rPr>
        <w:t>بی حسی و بی حرکتی انگشتان عضو مبتلا ، علائم آمبولی مانند تنگی نفس ، درد قفسه سینه ، بیقراری ،کاهش سطح هوشیاری ، نقاط قرمز رنگ روی شکم ،گردن،بازو</w:t>
      </w:r>
      <w:r w:rsidR="006216B2">
        <w:rPr>
          <w:rFonts w:hint="cs"/>
          <w:sz w:val="24"/>
          <w:szCs w:val="24"/>
          <w:rtl/>
          <w:lang w:bidi="fa-IR"/>
        </w:rPr>
        <w:t xml:space="preserve"> و زیر بغل</w:t>
      </w:r>
    </w:p>
    <w:p w:rsidR="00EB5185" w:rsidRPr="00151668" w:rsidRDefault="00EB5185" w:rsidP="00E153A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5</w:t>
      </w:r>
      <w:r w:rsidRPr="00151668">
        <w:rPr>
          <w:rFonts w:cs="B Titr" w:hint="cs"/>
          <w:rtl/>
          <w:lang w:bidi="fa-IR"/>
        </w:rPr>
        <w:t>-</w:t>
      </w:r>
      <w:r w:rsidR="00E153AA">
        <w:rPr>
          <w:rFonts w:cs="B Titr" w:hint="cs"/>
          <w:rtl/>
          <w:lang w:bidi="fa-IR"/>
        </w:rPr>
        <w:t>چگونه حمام نمایم</w:t>
      </w:r>
      <w:r w:rsidR="005B4C36" w:rsidRPr="00151668">
        <w:rPr>
          <w:rFonts w:cs="B Titr" w:hint="cs"/>
          <w:rtl/>
          <w:lang w:bidi="fa-IR"/>
        </w:rPr>
        <w:t>؟</w:t>
      </w:r>
    </w:p>
    <w:p w:rsidR="00EB5185" w:rsidRDefault="005B4C36" w:rsidP="00E153A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3613F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E153AA">
        <w:rPr>
          <w:rFonts w:hint="cs"/>
          <w:sz w:val="24"/>
          <w:szCs w:val="24"/>
          <w:rtl/>
          <w:lang w:bidi="fa-IR"/>
        </w:rPr>
        <w:t>روی عضو مبتلا را با کاورهای مخصوص یا با چند لایه نایلون بپوشانید تا خیس نشود.</w:t>
      </w:r>
    </w:p>
    <w:p w:rsidR="00E153AA" w:rsidRDefault="00E153AA" w:rsidP="00E153A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6</w:t>
      </w:r>
      <w:r>
        <w:rPr>
          <w:rFonts w:cs="B Titr" w:hint="cs"/>
          <w:rtl/>
          <w:lang w:bidi="fa-IR"/>
        </w:rPr>
        <w:t>-نحوه مراقبت از پانسمان چیست؟</w:t>
      </w:r>
    </w:p>
    <w:p w:rsidR="00E153AA" w:rsidRPr="00E153AA" w:rsidRDefault="00E153AA" w:rsidP="002C4140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 w:rsidRPr="0093613F">
        <w:rPr>
          <w:rFonts w:hint="cs"/>
          <w:shd w:val="clear" w:color="auto" w:fill="FFC000"/>
          <w:rtl/>
          <w:lang w:bidi="fa-IR"/>
        </w:rPr>
        <w:t>جواب</w:t>
      </w:r>
      <w:r w:rsidR="0093613F">
        <w:rPr>
          <w:rFonts w:hint="cs"/>
          <w:rtl/>
          <w:lang w:bidi="fa-IR"/>
        </w:rPr>
        <w:t xml:space="preserve"> </w:t>
      </w:r>
      <w:r w:rsidRPr="00E153AA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طبق دستور پزشک که در فرم آموزش زمان ترخیص ثبت شده است اقدام نمایید پانسمان تمیز و خشک باشد و </w:t>
      </w:r>
      <w:r w:rsidR="0093613F">
        <w:rPr>
          <w:rFonts w:hint="cs"/>
          <w:rtl/>
          <w:lang w:bidi="fa-IR"/>
        </w:rPr>
        <w:t xml:space="preserve">در صورت دستور پزشک مبنی بر تعویض </w:t>
      </w:r>
      <w:r w:rsidR="002C4140">
        <w:rPr>
          <w:rFonts w:hint="cs"/>
          <w:rtl/>
          <w:lang w:bidi="fa-IR"/>
        </w:rPr>
        <w:t>، پانسمان</w:t>
      </w:r>
      <w:r w:rsidR="0093613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توسط کادر درمان باید تعویض شود.</w:t>
      </w:r>
    </w:p>
    <w:p w:rsidR="00EB5185" w:rsidRPr="00151668" w:rsidRDefault="00EB518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 xml:space="preserve">6-در صورت نیاز به مشاوره مراقبتی </w:t>
      </w:r>
      <w:r w:rsidR="009E0ADF" w:rsidRPr="00151668">
        <w:rPr>
          <w:rFonts w:cs="B Titr" w:hint="cs"/>
          <w:rtl/>
          <w:lang w:bidi="fa-IR"/>
        </w:rPr>
        <w:t xml:space="preserve"> از منزل چه کار کنم؟</w:t>
      </w:r>
    </w:p>
    <w:p w:rsidR="009E0ADF" w:rsidRPr="00151668" w:rsidRDefault="005B4C36" w:rsidP="00716DE8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B06AD2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9E0ADF" w:rsidRPr="00151668">
        <w:rPr>
          <w:rFonts w:hint="cs"/>
          <w:sz w:val="24"/>
          <w:szCs w:val="24"/>
          <w:rtl/>
          <w:lang w:bidi="fa-IR"/>
        </w:rPr>
        <w:t>در ساعات اداری می توانید با شماره واحد آموزش سلامت</w:t>
      </w:r>
      <w:r w:rsidR="00716DE8" w:rsidRPr="00716DE8">
        <w:rPr>
          <w:rFonts w:hint="cs"/>
          <w:sz w:val="24"/>
          <w:szCs w:val="24"/>
          <w:rtl/>
          <w:lang w:bidi="fa-IR"/>
        </w:rPr>
        <w:t>( 34427015 -داخلی 375 )</w:t>
      </w:r>
      <w:r w:rsidR="00716DE8">
        <w:rPr>
          <w:rFonts w:hint="cs"/>
          <w:b w:val="0"/>
          <w:bCs w:val="0"/>
          <w:sz w:val="24"/>
          <w:szCs w:val="24"/>
          <w:rtl/>
          <w:lang w:bidi="fa-IR"/>
        </w:rPr>
        <w:t xml:space="preserve"> </w:t>
      </w:r>
      <w:r w:rsidR="009E0ADF" w:rsidRPr="00151668">
        <w:rPr>
          <w:rFonts w:hint="cs"/>
          <w:sz w:val="24"/>
          <w:szCs w:val="24"/>
          <w:rtl/>
          <w:lang w:bidi="fa-IR"/>
        </w:rPr>
        <w:t>تماس بگیرید و سوال خود را بپرسید.</w:t>
      </w:r>
    </w:p>
    <w:p w:rsidR="005B4C36" w:rsidRPr="00151668" w:rsidRDefault="005B4C36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7-نحوه مراجعه به پزشک معالج پس از ترخیص چگونه است؟</w:t>
      </w:r>
      <w:r w:rsidR="00964CB3">
        <w:rPr>
          <w:rFonts w:cs="B Titr" w:hint="cs"/>
          <w:b w:val="0"/>
          <w:bCs w:val="0"/>
          <w:rtl/>
          <w:lang w:bidi="fa-IR"/>
        </w:rPr>
        <w:t>( زمان و مکان مراجعه بعدی)</w:t>
      </w:r>
    </w:p>
    <w:p w:rsidR="005B4C36" w:rsidRPr="00151668" w:rsidRDefault="005B4C36" w:rsidP="00A8681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B06AD2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B06AD2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 xml:space="preserve">: جهت نوبت ویزیت پزشک خود از طریق نصب اپلیکیشن شفا داک به آدرس </w:t>
      </w:r>
      <w:hyperlink r:id="rId9" w:history="1">
        <w:r w:rsidRPr="00151668">
          <w:rPr>
            <w:rStyle w:val="Hyperlink"/>
            <w:sz w:val="24"/>
            <w:szCs w:val="24"/>
            <w:lang w:bidi="fa-IR"/>
          </w:rPr>
          <w:t>WWW.SHAFADOC.IR</w:t>
        </w:r>
      </w:hyperlink>
      <w:r w:rsidRPr="00151668">
        <w:rPr>
          <w:rFonts w:hint="cs"/>
          <w:sz w:val="24"/>
          <w:szCs w:val="24"/>
          <w:rtl/>
          <w:lang w:bidi="fa-IR"/>
        </w:rPr>
        <w:t xml:space="preserve">  در گوشی موبایل خود  اقدام نمایید.</w:t>
      </w:r>
      <w:r w:rsidR="00E153AA">
        <w:rPr>
          <w:rFonts w:hint="cs"/>
          <w:sz w:val="24"/>
          <w:szCs w:val="24"/>
          <w:rtl/>
          <w:lang w:bidi="fa-IR"/>
        </w:rPr>
        <w:t>(به دستور پزشک که در فرم آموزش زمان ترخیص ثبت شده دقت فرمایید)</w:t>
      </w:r>
    </w:p>
    <w:p w:rsidR="00151668" w:rsidRDefault="003B3327" w:rsidP="00A8681A">
      <w:pPr>
        <w:spacing w:line="240" w:lineRule="auto"/>
        <w:ind w:right="-630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8-</w:t>
      </w:r>
      <w:r w:rsidR="00151668">
        <w:rPr>
          <w:rFonts w:cs="B Titr" w:hint="cs"/>
          <w:rtl/>
          <w:lang w:bidi="fa-IR"/>
        </w:rPr>
        <w:t>جهت دریافت خدمات پرستاری در منزل اقدام لازم چیست؟</w:t>
      </w:r>
    </w:p>
    <w:p w:rsidR="00A8681A" w:rsidRDefault="00151668" w:rsidP="003A3495">
      <w:pPr>
        <w:spacing w:line="240" w:lineRule="auto"/>
        <w:ind w:left="-630" w:right="-630"/>
        <w:rPr>
          <w:rtl/>
          <w:lang w:bidi="fa-IR"/>
        </w:rPr>
      </w:pPr>
      <w:r w:rsidRPr="0034257D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>
        <w:rPr>
          <w:rFonts w:hint="cs"/>
          <w:sz w:val="24"/>
          <w:szCs w:val="24"/>
          <w:rtl/>
          <w:lang w:bidi="fa-IR"/>
        </w:rPr>
        <w:t>اگر</w:t>
      </w:r>
      <w:r w:rsidR="00A8681A">
        <w:rPr>
          <w:rFonts w:hint="cs"/>
          <w:sz w:val="24"/>
          <w:szCs w:val="24"/>
          <w:rtl/>
          <w:lang w:bidi="fa-IR"/>
        </w:rPr>
        <w:t>پس از ترخیص</w:t>
      </w:r>
      <w:r>
        <w:rPr>
          <w:rFonts w:hint="cs"/>
          <w:sz w:val="24"/>
          <w:szCs w:val="24"/>
          <w:rtl/>
          <w:lang w:bidi="fa-IR"/>
        </w:rPr>
        <w:t xml:space="preserve"> نیاز به تعویض پانسمان ، تزریق دارو ، </w:t>
      </w:r>
      <w:r w:rsidR="00A8681A">
        <w:rPr>
          <w:rFonts w:hint="cs"/>
          <w:sz w:val="24"/>
          <w:szCs w:val="24"/>
          <w:rtl/>
          <w:lang w:bidi="fa-IR"/>
        </w:rPr>
        <w:t>فیزیوتراپی و ........دارید. روز ترخیص به پرستار خود جهت دریافت خدمات اطلاع دهید.</w:t>
      </w:r>
    </w:p>
    <w:p w:rsidR="00B9422B" w:rsidRDefault="00B9422B" w:rsidP="00B9422B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>
        <w:rPr>
          <w:rFonts w:hint="cs"/>
          <w:rtl/>
          <w:lang w:bidi="fa-IR"/>
        </w:rPr>
        <w:t>*</w:t>
      </w:r>
      <w:r w:rsidRPr="00322D52">
        <w:rPr>
          <w:rFonts w:hint="cs"/>
          <w:rtl/>
          <w:lang w:bidi="fa-IR"/>
        </w:rPr>
        <w:t>مددجوی</w:t>
      </w:r>
      <w:r>
        <w:rPr>
          <w:rFonts w:hint="cs"/>
          <w:rtl/>
          <w:lang w:bidi="fa-IR"/>
        </w:rPr>
        <w:t xml:space="preserve"> گرامی بارکدذیل را جهت استفاده از مطالب آموزشی و معرفی واحد پیگیری و آموزش بیمارپس از ترخیص، با گوشی موبایل خود اسکن نمایید.</w:t>
      </w:r>
    </w:p>
    <w:p w:rsidR="00B9422B" w:rsidRPr="008517C0" w:rsidRDefault="00B9422B" w:rsidP="00B9422B">
      <w:pPr>
        <w:bidi/>
        <w:spacing w:line="240" w:lineRule="auto"/>
        <w:ind w:left="-630" w:right="-630"/>
        <w:jc w:val="center"/>
        <w:rPr>
          <w:rtl/>
          <w:lang w:bidi="fa-IR"/>
        </w:rPr>
      </w:pPr>
      <w:r w:rsidRPr="008517C0"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2647C854" wp14:editId="2ADCF71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14450" cy="933450"/>
            <wp:effectExtent l="0" t="0" r="0" b="0"/>
            <wp:wrapSquare wrapText="bothSides"/>
            <wp:docPr id="2" name="Picture 2" descr="C:\Users\kh.mohamadi\Desktop\آموزش سلام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.mohamadi\Desktop\آموزش سلامت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517C0">
        <w:rPr>
          <w:rFonts w:hint="cs"/>
          <w:rtl/>
          <w:lang w:bidi="fa-IR"/>
        </w:rPr>
        <w:t>واحد ارتقاء سلامت مرکز آموزشی درمانی شهید مدنی -   1404</w:t>
      </w:r>
      <w:bookmarkStart w:id="0" w:name="_GoBack"/>
      <w:bookmarkEnd w:id="0"/>
    </w:p>
    <w:sectPr w:rsidR="00B9422B" w:rsidRPr="008517C0" w:rsidSect="00FB33E5">
      <w:headerReference w:type="default" r:id="rId11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1C" w:rsidRDefault="00931C1C" w:rsidP="00671EA2">
      <w:pPr>
        <w:spacing w:line="240" w:lineRule="auto"/>
      </w:pPr>
      <w:r>
        <w:separator/>
      </w:r>
    </w:p>
  </w:endnote>
  <w:endnote w:type="continuationSeparator" w:id="0">
    <w:p w:rsidR="00931C1C" w:rsidRDefault="00931C1C" w:rsidP="00671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1C" w:rsidRDefault="00931C1C" w:rsidP="00671EA2">
      <w:pPr>
        <w:spacing w:line="240" w:lineRule="auto"/>
      </w:pPr>
      <w:r>
        <w:separator/>
      </w:r>
    </w:p>
  </w:footnote>
  <w:footnote w:type="continuationSeparator" w:id="0">
    <w:p w:rsidR="00931C1C" w:rsidRDefault="00931C1C" w:rsidP="00671E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A2" w:rsidRPr="00671EA2" w:rsidRDefault="00671EA2" w:rsidP="00671EA2">
    <w:pPr>
      <w:spacing w:line="240" w:lineRule="auto"/>
      <w:jc w:val="center"/>
      <w:rPr>
        <w:rFonts w:cs="B Titr"/>
        <w:color w:val="C00000"/>
        <w:sz w:val="28"/>
        <w:szCs w:val="28"/>
        <w:rtl/>
        <w:lang w:bidi="fa-IR"/>
      </w:rPr>
    </w:pPr>
    <w:r w:rsidRPr="00671EA2">
      <w:rPr>
        <w:rFonts w:cs="B Titr" w:hint="cs"/>
        <w:color w:val="C00000"/>
        <w:sz w:val="28"/>
        <w:szCs w:val="28"/>
        <w:rtl/>
        <w:lang w:bidi="fa-IR"/>
      </w:rPr>
      <w:t>آنچه لازم است بیماردچار شکستگی بداند</w:t>
    </w:r>
  </w:p>
  <w:p w:rsidR="00671EA2" w:rsidRDefault="00671EA2" w:rsidP="00671EA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3E5"/>
    <w:rsid w:val="000155BC"/>
    <w:rsid w:val="001144B0"/>
    <w:rsid w:val="00143866"/>
    <w:rsid w:val="00151668"/>
    <w:rsid w:val="002C4140"/>
    <w:rsid w:val="0034257D"/>
    <w:rsid w:val="003A3495"/>
    <w:rsid w:val="003B3327"/>
    <w:rsid w:val="003F1BEF"/>
    <w:rsid w:val="00431F4F"/>
    <w:rsid w:val="005B4C36"/>
    <w:rsid w:val="005E38E8"/>
    <w:rsid w:val="005F7CF9"/>
    <w:rsid w:val="006216B2"/>
    <w:rsid w:val="00671EA2"/>
    <w:rsid w:val="006D791E"/>
    <w:rsid w:val="00716DE8"/>
    <w:rsid w:val="00741175"/>
    <w:rsid w:val="007A6DA8"/>
    <w:rsid w:val="007D1ADF"/>
    <w:rsid w:val="007E4900"/>
    <w:rsid w:val="008F0466"/>
    <w:rsid w:val="00931A0E"/>
    <w:rsid w:val="00931C1C"/>
    <w:rsid w:val="0093613F"/>
    <w:rsid w:val="00964CB3"/>
    <w:rsid w:val="009700C2"/>
    <w:rsid w:val="009E0ADF"/>
    <w:rsid w:val="00A82A26"/>
    <w:rsid w:val="00A8681A"/>
    <w:rsid w:val="00AB1E1F"/>
    <w:rsid w:val="00B06AD2"/>
    <w:rsid w:val="00B440C4"/>
    <w:rsid w:val="00B73FFF"/>
    <w:rsid w:val="00B9422B"/>
    <w:rsid w:val="00CE0BB0"/>
    <w:rsid w:val="00E153AA"/>
    <w:rsid w:val="00E47E3A"/>
    <w:rsid w:val="00EB5185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b/>
        <w:bCs/>
        <w:sz w:val="22"/>
        <w:szCs w:val="22"/>
        <w:lang w:val="en-US" w:eastAsia="en-US" w:bidi="ar-SA"/>
      </w:rPr>
    </w:rPrDefault>
    <w:pPrDefault>
      <w:pPr>
        <w:spacing w:line="7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4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4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1E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EA2"/>
  </w:style>
  <w:style w:type="paragraph" w:styleId="Footer">
    <w:name w:val="footer"/>
    <w:basedOn w:val="Normal"/>
    <w:link w:val="FooterChar"/>
    <w:uiPriority w:val="99"/>
    <w:unhideWhenUsed/>
    <w:rsid w:val="00671E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HAFADO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2466A-584B-48FD-AB01-26362EA6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21</cp:revision>
  <dcterms:created xsi:type="dcterms:W3CDTF">2024-06-06T09:30:00Z</dcterms:created>
  <dcterms:modified xsi:type="dcterms:W3CDTF">2025-12-27T09:46:00Z</dcterms:modified>
</cp:coreProperties>
</file>